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08B5" w14:textId="7B01DCC0" w:rsidR="00C87F10" w:rsidRDefault="00C87F10" w:rsidP="00C87F10">
      <w:r>
        <w:t>TRỢ SÁNG 1 MẮT CYBER MONO</w:t>
      </w:r>
      <w:r w:rsidR="005C63DA">
        <w:t xml:space="preserve"> DẪN LỖI ĐÊM ĐEN</w:t>
      </w:r>
      <w:r>
        <w:t xml:space="preserve"> | KHI AN TOÀN LÀ KHÔNG THỂ ĐÁNH ĐỔI</w:t>
      </w:r>
    </w:p>
    <w:p w14:paraId="25EDB6D0" w14:textId="77777777" w:rsidR="00C87F10" w:rsidRDefault="00C87F10" w:rsidP="00C87F10">
      <w:r>
        <w:t xml:space="preserve">Gói gọn công nghệ tân tiến nhất trong vỏn vẹn 4cm, Cyber Mono có thể: </w:t>
      </w:r>
    </w:p>
    <w:p w14:paraId="2B8AFFBD" w14:textId="77777777" w:rsidR="00C87F10" w:rsidRDefault="00C87F10" w:rsidP="00C87F10">
      <w:r>
        <w:rPr>
          <w:rFonts w:ascii="Segoe UI Emoji" w:hAnsi="Segoe UI Emoji" w:cs="Segoe UI Emoji"/>
        </w:rPr>
        <w:t>💥</w:t>
      </w:r>
      <w:r>
        <w:t xml:space="preserve"> Lắp đặt linh hoạt mọi vị trí: từ xe máy, xe đạp địa hình, xe điện, ô tô, đảm bảo không phá vỡ kết cấu xe.</w:t>
      </w:r>
    </w:p>
    <w:p w14:paraId="0E81B5A7" w14:textId="77777777" w:rsidR="00C87F10" w:rsidRDefault="00C87F10" w:rsidP="00C87F10">
      <w:r>
        <w:rPr>
          <w:rFonts w:ascii="Segoe UI Emoji" w:hAnsi="Segoe UI Emoji" w:cs="Segoe UI Emoji"/>
        </w:rPr>
        <w:t>💥</w:t>
      </w:r>
      <w:r>
        <w:t xml:space="preserve"> Chiêu đãi tầm nhìn ngoạn mục với tâm pha vàng đậm 3000K độc quyền: xuyên sáng, bám đường mạnh mẽ, xóa bỏ hiện tượng phản xạ ngược gây lóa mắt, xử lý nhanh tình huống trong ~500m</w:t>
      </w:r>
    </w:p>
    <w:p w14:paraId="21227FCB" w14:textId="77777777" w:rsidR="00C87F10" w:rsidRDefault="00C87F10" w:rsidP="00C87F10">
      <w:r>
        <w:rPr>
          <w:rFonts w:ascii="Segoe UI Emoji" w:hAnsi="Segoe UI Emoji" w:cs="Segoe UI Emoji"/>
        </w:rPr>
        <w:t>💥</w:t>
      </w:r>
      <w:r>
        <w:t xml:space="preserve"> Công suất 27W - 29W, không gây chói mắt xe đối diện, hỗ trợ tầm nhìn tối ưu trong đô thị, đường nhiều khúc cua, nơi thiếu ánh sáng hoặc địa hình không bằng phẳng </w:t>
      </w:r>
    </w:p>
    <w:p w14:paraId="438D4418" w14:textId="77777777" w:rsidR="00C87F10" w:rsidRDefault="00C87F10" w:rsidP="00C87F10">
      <w:r>
        <w:rPr>
          <w:rFonts w:ascii="Segoe UI Emoji" w:hAnsi="Segoe UI Emoji" w:cs="Segoe UI Emoji"/>
        </w:rPr>
        <w:t>💥</w:t>
      </w:r>
      <w:r>
        <w:t xml:space="preserve"> Thân nhôm cao cấp chống chịu mọi khắc nghiệt, tản nhiệt chủ động với quạt quay 6000 vòng/phút giữ cho chip LED luôn mát mẻ, nâng cấp tuổi thọ đèn lên đến 30.000 giờ. </w:t>
      </w:r>
    </w:p>
    <w:p w14:paraId="1D7A3326" w14:textId="77777777" w:rsidR="00C87F10" w:rsidRDefault="00C87F10" w:rsidP="00C87F10">
      <w:r>
        <w:rPr>
          <w:rFonts w:ascii="Segoe UI Emoji" w:hAnsi="Segoe UI Emoji" w:cs="Segoe UI Emoji"/>
        </w:rPr>
        <w:t>💥</w:t>
      </w:r>
      <w:r>
        <w:t xml:space="preserve"> Chuẩn IP68 cho phép đèn hoạt động hoàn hảo ngay cả khi ngâm dưới nước sâu. Mưa bão, ngập lụt, rửa xe... Cyber 1 không ngán bất kỳ điều kiện nào!</w:t>
      </w:r>
    </w:p>
    <w:p w14:paraId="0CB56BCF" w14:textId="7408F7E4" w:rsidR="00EA0EC3" w:rsidRDefault="00C87F10" w:rsidP="00C87F10">
      <w:r>
        <w:rPr>
          <w:rFonts w:ascii="Segoe UI Emoji" w:hAnsi="Segoe UI Emoji" w:cs="Segoe UI Emoji"/>
        </w:rPr>
        <w:t>💥</w:t>
      </w:r>
      <w:r>
        <w:t xml:space="preserve"> Bảo hành 3 năm 1 đổi 1 trên toàn quốc, không phát sinh chi phí sửa chữa</w:t>
      </w:r>
    </w:p>
    <w:p w14:paraId="7DA15688" w14:textId="77777777" w:rsidR="00C87F10" w:rsidRDefault="00C87F10" w:rsidP="00C87F10"/>
    <w:p w14:paraId="5156FD90" w14:textId="77777777" w:rsidR="00C87F10" w:rsidRDefault="00C87F10" w:rsidP="00C87F10"/>
    <w:p w14:paraId="6F52F431" w14:textId="77777777" w:rsidR="00C87F10" w:rsidRDefault="00C87F10" w:rsidP="00C87F10">
      <w:r>
        <w:t>ĐÈN TRỢ SÁNG 2 MẮT CYBER DUO | VƯỢT TRỘI TỪ TÂM PHA VÀNG ĐẬM - VÌ AN TOÀN LÀ ƯU TIÊN SỐ 1</w:t>
      </w:r>
    </w:p>
    <w:p w14:paraId="5C6EE320" w14:textId="77777777" w:rsidR="00C87F10" w:rsidRDefault="00C87F10" w:rsidP="00C87F10"/>
    <w:p w14:paraId="250C2F0C" w14:textId="77777777" w:rsidR="00C87F10" w:rsidRDefault="00C87F10" w:rsidP="00C87F10">
      <w:r>
        <w:t>Sự khác biệt được tạo nên từ nền tảng vững chắc:</w:t>
      </w:r>
    </w:p>
    <w:p w14:paraId="5F75B2D4" w14:textId="77777777" w:rsidR="00C87F10" w:rsidRDefault="00C87F10" w:rsidP="00C87F10"/>
    <w:p w14:paraId="415A5631" w14:textId="77777777" w:rsidR="00C87F10" w:rsidRDefault="00C87F10" w:rsidP="00C87F10">
      <w:r>
        <w:rPr>
          <w:rFonts w:ascii="Segoe UI Emoji" w:hAnsi="Segoe UI Emoji" w:cs="Segoe UI Emoji"/>
        </w:rPr>
        <w:t>💥</w:t>
      </w:r>
      <w:r>
        <w:t xml:space="preserve"> 6 + 6 chip LED San'an duy trì công suất 39 - 42W, cung ánh sáng rộng 2-3 làn đường, đem lại sự tự tin khi chuyển làn.</w:t>
      </w:r>
    </w:p>
    <w:p w14:paraId="41A97436" w14:textId="77777777" w:rsidR="00C87F10" w:rsidRDefault="00C87F10" w:rsidP="00C87F10"/>
    <w:p w14:paraId="1CDC105D" w14:textId="77777777" w:rsidR="00C87F10" w:rsidRDefault="00C87F10" w:rsidP="00C87F10">
      <w:r>
        <w:rPr>
          <w:rFonts w:ascii="Segoe UI Emoji" w:hAnsi="Segoe UI Emoji" w:cs="Segoe UI Emoji"/>
        </w:rPr>
        <w:t>💥</w:t>
      </w:r>
      <w:r>
        <w:t xml:space="preserve"> Đột phá tầm nhìn với tâm pha vàng đậm 3000K, xuyên sáng tốt qua bụi bẩn, mưa, sương mù, phát hiện sớm hơn các ổ gà, chướng ngại vật hay động vật băng qua đường trong khoảng cách 500m.</w:t>
      </w:r>
    </w:p>
    <w:p w14:paraId="416C83F8" w14:textId="77777777" w:rsidR="00C87F10" w:rsidRDefault="00C87F10" w:rsidP="00C87F10"/>
    <w:p w14:paraId="7B0FA62B" w14:textId="77777777" w:rsidR="00C87F10" w:rsidRDefault="00C87F10" w:rsidP="00C87F10">
      <w:r>
        <w:rPr>
          <w:rFonts w:ascii="Segoe UI Emoji" w:hAnsi="Segoe UI Emoji" w:cs="Segoe UI Emoji"/>
        </w:rPr>
        <w:lastRenderedPageBreak/>
        <w:t>💥</w:t>
      </w:r>
      <w:r>
        <w:t xml:space="preserve"> Tản nhiệt nhanh x3: quạt 6000 vòng/ phút, rãnh tản nhiệt, nhôm nguyên khối chịu nhiệt đến -40 đến 110 độ C, giúp đèn sáng mượt mà trong 30.000 giờ</w:t>
      </w:r>
    </w:p>
    <w:p w14:paraId="2266C119" w14:textId="77777777" w:rsidR="00C87F10" w:rsidRDefault="00C87F10" w:rsidP="00C87F10"/>
    <w:p w14:paraId="5B0AB120" w14:textId="77777777" w:rsidR="00C87F10" w:rsidRDefault="00C87F10" w:rsidP="00C87F10">
      <w:r>
        <w:rPr>
          <w:rFonts w:ascii="Segoe UI Emoji" w:hAnsi="Segoe UI Emoji" w:cs="Segoe UI Emoji"/>
        </w:rPr>
        <w:t>💥</w:t>
      </w:r>
      <w:r>
        <w:t xml:space="preserve"> IP6X: Chống bụi mịn, bảo vệ linh kiện bên trong, không làm mờ mặt lens.</w:t>
      </w:r>
    </w:p>
    <w:p w14:paraId="4439F8AF" w14:textId="77777777" w:rsidR="00C87F10" w:rsidRDefault="00C87F10" w:rsidP="00C87F10"/>
    <w:p w14:paraId="7F06262A" w14:textId="77777777" w:rsidR="00C87F10" w:rsidRDefault="00C87F10" w:rsidP="00C87F10">
      <w:r>
        <w:rPr>
          <w:rFonts w:ascii="Segoe UI Emoji" w:hAnsi="Segoe UI Emoji" w:cs="Segoe UI Emoji"/>
        </w:rPr>
        <w:t>💥</w:t>
      </w:r>
      <w:r>
        <w:t xml:space="preserve"> IPX8: Kháng nước cao, bảo vệ đèn khi di chuyển qua vùng ngập nước hoặc mưa lớn.</w:t>
      </w:r>
    </w:p>
    <w:p w14:paraId="29F31C3C" w14:textId="77777777" w:rsidR="00C87F10" w:rsidRDefault="00C87F10" w:rsidP="00C87F10"/>
    <w:p w14:paraId="6E8EF0C0" w14:textId="77777777" w:rsidR="00C87F10" w:rsidRDefault="00C87F10" w:rsidP="00C87F10">
      <w:r>
        <w:rPr>
          <w:rFonts w:ascii="Segoe UI Emoji" w:hAnsi="Segoe UI Emoji" w:cs="Segoe UI Emoji"/>
        </w:rPr>
        <w:t>👉</w:t>
      </w:r>
      <w:r>
        <w:t xml:space="preserve"> Lắp đặt linh hoạt từ xe máy, xe điện, ô tô, bán tải.</w:t>
      </w:r>
    </w:p>
    <w:p w14:paraId="6E45CA96" w14:textId="7CB6F679" w:rsidR="00C87F10" w:rsidRDefault="00C87F10" w:rsidP="00C87F10">
      <w:r>
        <w:rPr>
          <w:rFonts w:ascii="Segoe UI Emoji" w:hAnsi="Segoe UI Emoji" w:cs="Segoe UI Emoji"/>
        </w:rPr>
        <w:t>👉</w:t>
      </w:r>
      <w:r>
        <w:t xml:space="preserve"> Bảo hành chính hãng 3 năm 1 đổi 1 trên toàn quốc</w:t>
      </w:r>
    </w:p>
    <w:p w14:paraId="2811B041" w14:textId="77777777" w:rsidR="00C87F10" w:rsidRDefault="00C87F10" w:rsidP="00C87F10"/>
    <w:p w14:paraId="21680C20" w14:textId="77777777" w:rsidR="00C87F10" w:rsidRDefault="00C87F10" w:rsidP="00C87F10"/>
    <w:p w14:paraId="402226D3" w14:textId="5848C39C" w:rsidR="00C87F10" w:rsidRDefault="00C87F10" w:rsidP="00C87F10">
      <w:r>
        <w:rPr>
          <w:rFonts w:ascii="Segoe UI Emoji" w:hAnsi="Segoe UI Emoji" w:cs="Segoe UI Emoji"/>
        </w:rPr>
        <w:t>🔥</w:t>
      </w:r>
      <w:r>
        <w:t xml:space="preserve"> Honda HRV lên mắt trợ sáng Cyber 3 cực HOT!! </w:t>
      </w:r>
      <w:r>
        <w:rPr>
          <w:rFonts w:ascii="Segoe UI Emoji" w:hAnsi="Segoe UI Emoji" w:cs="Segoe UI Emoji"/>
        </w:rPr>
        <w:t>🔥</w:t>
      </w:r>
      <w:r>
        <w:t xml:space="preserve"> </w:t>
      </w:r>
      <w:r w:rsidR="005C63DA">
        <w:t xml:space="preserve"> 3 MẮT THÁCH THỨC MÀN ĐÊM</w:t>
      </w:r>
    </w:p>
    <w:p w14:paraId="79383CE6" w14:textId="77777777" w:rsidR="00C87F10" w:rsidRDefault="00C87F10" w:rsidP="00C87F10"/>
    <w:p w14:paraId="7D8531FF" w14:textId="77777777" w:rsidR="00C87F10" w:rsidRDefault="00C87F10" w:rsidP="00C87F10">
      <w:r>
        <w:rPr>
          <w:rFonts w:ascii="Segoe UI Emoji" w:hAnsi="Segoe UI Emoji" w:cs="Segoe UI Emoji"/>
        </w:rPr>
        <w:t>✅</w:t>
      </w:r>
      <w:r>
        <w:t xml:space="preserve">  Tâm pha vàng độc quyền cực kỳ bám đường, gom tập trung, cân bằng tốt giữa khả năng chiếu sáng và độ xuyên sương.</w:t>
      </w:r>
    </w:p>
    <w:p w14:paraId="79DBF9F2" w14:textId="77777777" w:rsidR="00C87F10" w:rsidRDefault="00C87F10" w:rsidP="00C87F10"/>
    <w:p w14:paraId="0710B1ED" w14:textId="77777777" w:rsidR="00C87F10" w:rsidRDefault="00C87F10" w:rsidP="00C87F10">
      <w:r>
        <w:rPr>
          <w:rFonts w:ascii="Segoe UI Emoji" w:hAnsi="Segoe UI Emoji" w:cs="Segoe UI Emoji"/>
        </w:rPr>
        <w:t>✅</w:t>
      </w:r>
      <w:r>
        <w:t xml:space="preserve">  Đường cắt sáng rõ ràng, sắc nét, không nhòe sáng, không điểm đen, không gây chói mắt cho người đối diện.</w:t>
      </w:r>
    </w:p>
    <w:p w14:paraId="26869210" w14:textId="77777777" w:rsidR="00C87F10" w:rsidRDefault="00C87F10" w:rsidP="00C87F10"/>
    <w:p w14:paraId="139E35CC" w14:textId="77777777" w:rsidR="00C87F10" w:rsidRDefault="00C87F10" w:rsidP="00C87F10">
      <w:r>
        <w:rPr>
          <w:rFonts w:ascii="Segoe UI Emoji" w:hAnsi="Segoe UI Emoji" w:cs="Segoe UI Emoji"/>
        </w:rPr>
        <w:t>✅</w:t>
      </w:r>
      <w:r>
        <w:t xml:space="preserve">  Công suất Cos 62W - Pha 95W, chiếu xa 500m là vô tư thoải mái.</w:t>
      </w:r>
    </w:p>
    <w:p w14:paraId="37829F9D" w14:textId="77777777" w:rsidR="00C87F10" w:rsidRDefault="00C87F10" w:rsidP="00C87F10"/>
    <w:p w14:paraId="1E0F7281" w14:textId="29320EF9" w:rsidR="00C87F10" w:rsidRPr="00C87F10" w:rsidRDefault="00C87F10" w:rsidP="00C87F10">
      <w:r>
        <w:rPr>
          <w:rFonts w:ascii="Segoe UI Emoji" w:hAnsi="Segoe UI Emoji" w:cs="Segoe UI Emoji"/>
        </w:rPr>
        <w:t>✅</w:t>
      </w:r>
      <w:r>
        <w:t xml:space="preserve">  Bảo hành chính hãng 3 năm, 1 đổi 1 trên toàn quốc</w:t>
      </w:r>
    </w:p>
    <w:sectPr w:rsidR="00C87F10" w:rsidRPr="00C87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6620B"/>
    <w:multiLevelType w:val="multilevel"/>
    <w:tmpl w:val="3308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746D9"/>
    <w:multiLevelType w:val="multilevel"/>
    <w:tmpl w:val="48A4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B4F06"/>
    <w:multiLevelType w:val="multilevel"/>
    <w:tmpl w:val="A038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D0C73"/>
    <w:multiLevelType w:val="multilevel"/>
    <w:tmpl w:val="B578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66077"/>
    <w:multiLevelType w:val="multilevel"/>
    <w:tmpl w:val="06AE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48197">
    <w:abstractNumId w:val="4"/>
  </w:num>
  <w:num w:numId="2" w16cid:durableId="1836802195">
    <w:abstractNumId w:val="0"/>
  </w:num>
  <w:num w:numId="3" w16cid:durableId="1050034194">
    <w:abstractNumId w:val="1"/>
  </w:num>
  <w:num w:numId="4" w16cid:durableId="1214924980">
    <w:abstractNumId w:val="2"/>
  </w:num>
  <w:num w:numId="5" w16cid:durableId="737174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C3"/>
    <w:rsid w:val="003F6029"/>
    <w:rsid w:val="005C63DA"/>
    <w:rsid w:val="00C87F10"/>
    <w:rsid w:val="00EA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E29368"/>
  <w15:chartTrackingRefBased/>
  <w15:docId w15:val="{16654C1A-1FBA-469C-B6DF-793340F4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E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E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E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E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EC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0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 1909</dc:creator>
  <cp:keywords/>
  <dc:description/>
  <cp:lastModifiedBy>WINDOW 1909</cp:lastModifiedBy>
  <cp:revision>3</cp:revision>
  <dcterms:created xsi:type="dcterms:W3CDTF">2025-06-13T08:49:00Z</dcterms:created>
  <dcterms:modified xsi:type="dcterms:W3CDTF">2025-06-13T09:46:00Z</dcterms:modified>
</cp:coreProperties>
</file>